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6D" w:rsidRPr="00943C6D" w:rsidRDefault="00943C6D" w:rsidP="00943C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3C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Значения отклонений и характеристика качества финансового менеджмента главных распорядителей за 2 квартал 2014 года</w:t>
      </w:r>
    </w:p>
    <w:p w:rsidR="00943C6D" w:rsidRPr="00943C6D" w:rsidRDefault="00943C6D" w:rsidP="00943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6D">
        <w:rPr>
          <w:rFonts w:ascii="Verdana" w:eastAsia="Times New Roman" w:hAnsi="Verdana" w:cs="Times New Roman"/>
          <w:sz w:val="20"/>
          <w:szCs w:val="20"/>
          <w:lang w:eastAsia="ru-RU"/>
        </w:rPr>
        <w:t>Уровень качества финансового менеджмента </w:t>
      </w:r>
      <w:r w:rsidRPr="00943C6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Управления финансов Администрации муниципального образования «Глазовский </w:t>
      </w:r>
      <w:proofErr w:type="spellStart"/>
      <w:r w:rsidRPr="00943C6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район</w:t>
      </w:r>
      <w:proofErr w:type="gramStart"/>
      <w:r w:rsidRPr="00943C6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»</w:t>
      </w:r>
      <w:r w:rsidRPr="00943C6D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proofErr w:type="gramEnd"/>
      <w:r w:rsidRPr="00943C6D">
        <w:rPr>
          <w:rFonts w:ascii="Verdana" w:eastAsia="Times New Roman" w:hAnsi="Verdana" w:cs="Times New Roman"/>
          <w:sz w:val="20"/>
          <w:szCs w:val="20"/>
          <w:lang w:eastAsia="ru-RU"/>
        </w:rPr>
        <w:t>ысокий</w:t>
      </w:r>
      <w:proofErr w:type="spellEnd"/>
      <w:r w:rsidRPr="00943C6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943C6D" w:rsidRPr="00943C6D" w:rsidRDefault="00943C6D" w:rsidP="00943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6D">
        <w:rPr>
          <w:rFonts w:ascii="Verdana" w:eastAsia="Times New Roman" w:hAnsi="Verdana" w:cs="Times New Roman"/>
          <w:sz w:val="20"/>
          <w:szCs w:val="20"/>
          <w:lang w:eastAsia="ru-RU"/>
        </w:rPr>
        <w:t>Необходимо поддерживать достигнутый уровень качества финансового менеджмента</w:t>
      </w:r>
    </w:p>
    <w:p w:rsidR="00943C6D" w:rsidRPr="00943C6D" w:rsidRDefault="00943C6D" w:rsidP="00943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6D">
        <w:rPr>
          <w:rFonts w:ascii="Verdana" w:eastAsia="Times New Roman" w:hAnsi="Verdana" w:cs="Times New Roman"/>
          <w:sz w:val="20"/>
          <w:szCs w:val="20"/>
          <w:lang w:eastAsia="ru-RU"/>
        </w:rPr>
        <w:t>Уровень качества финансового менеджмента </w:t>
      </w:r>
      <w:r w:rsidRPr="00943C6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Совета депутатов муниципального образования «Глазовский район»</w:t>
      </w:r>
      <w:r w:rsidRPr="00943C6D">
        <w:rPr>
          <w:rFonts w:ascii="Verdana" w:eastAsia="Times New Roman" w:hAnsi="Verdana" w:cs="Times New Roman"/>
          <w:sz w:val="20"/>
          <w:szCs w:val="20"/>
          <w:lang w:eastAsia="ru-RU"/>
        </w:rPr>
        <w:t> удовлетворительный.</w:t>
      </w:r>
    </w:p>
    <w:p w:rsidR="00943C6D" w:rsidRPr="00943C6D" w:rsidRDefault="00943C6D" w:rsidP="00943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6D">
        <w:rPr>
          <w:rFonts w:ascii="Verdana" w:eastAsia="Times New Roman" w:hAnsi="Verdana" w:cs="Times New Roman"/>
          <w:sz w:val="20"/>
          <w:szCs w:val="20"/>
          <w:lang w:eastAsia="ru-RU"/>
        </w:rPr>
        <w:t>Существенные отклонения уровня качества финансового менеджмента от максимально возможного уровня качества финансового менеджмента.</w:t>
      </w:r>
    </w:p>
    <w:p w:rsidR="00943C6D" w:rsidRPr="00943C6D" w:rsidRDefault="00943C6D" w:rsidP="00943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6D">
        <w:rPr>
          <w:rFonts w:ascii="Verdana" w:eastAsia="Times New Roman" w:hAnsi="Verdana" w:cs="Times New Roman"/>
          <w:sz w:val="24"/>
          <w:szCs w:val="24"/>
          <w:lang w:eastAsia="ru-RU"/>
        </w:rPr>
        <w:t>Необходимо принять меры по устранению недостатков в организации финансового менеджмента, провести комплекс мероприятий, направленных на улучшение качества </w:t>
      </w:r>
    </w:p>
    <w:p w:rsidR="00943C6D" w:rsidRPr="00943C6D" w:rsidRDefault="00943C6D" w:rsidP="00943C6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3C6D">
        <w:rPr>
          <w:rFonts w:ascii="Verdana" w:eastAsia="Times New Roman" w:hAnsi="Verdana" w:cs="Times New Roman"/>
          <w:sz w:val="20"/>
          <w:szCs w:val="20"/>
          <w:lang w:eastAsia="ru-RU"/>
        </w:rPr>
        <w:t>финансового менеджмента главного распорядителя</w:t>
      </w:r>
    </w:p>
    <w:p w:rsidR="00943C6D" w:rsidRPr="00943C6D" w:rsidRDefault="00943C6D" w:rsidP="00943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6D">
        <w:rPr>
          <w:rFonts w:ascii="Verdana" w:eastAsia="Times New Roman" w:hAnsi="Verdana" w:cs="Times New Roman"/>
          <w:sz w:val="20"/>
          <w:szCs w:val="20"/>
          <w:lang w:eastAsia="ru-RU"/>
        </w:rPr>
        <w:t>Уровень качества </w:t>
      </w:r>
      <w:r w:rsidRPr="00943C6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Администрация муниципального образования «Глазовский район», Управления образования Администрации муниципального образования «Глазовский район</w:t>
      </w:r>
      <w:r w:rsidRPr="00943C6D">
        <w:rPr>
          <w:rFonts w:ascii="Verdana" w:eastAsia="Times New Roman" w:hAnsi="Verdana" w:cs="Times New Roman"/>
          <w:sz w:val="20"/>
          <w:szCs w:val="20"/>
          <w:lang w:eastAsia="ru-RU"/>
        </w:rPr>
        <w:t> финансового менеджмента низкий.</w:t>
      </w:r>
    </w:p>
    <w:p w:rsidR="00943C6D" w:rsidRPr="00943C6D" w:rsidRDefault="00943C6D" w:rsidP="00943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6D">
        <w:rPr>
          <w:rFonts w:ascii="Verdana" w:eastAsia="Times New Roman" w:hAnsi="Verdana" w:cs="Times New Roman"/>
          <w:sz w:val="20"/>
          <w:szCs w:val="20"/>
          <w:lang w:eastAsia="ru-RU"/>
        </w:rPr>
        <w:t>Значительные отклонения уровня качества финансового менеджмента от максимально возможного уровня качества финансового менеджмента.</w:t>
      </w:r>
    </w:p>
    <w:p w:rsidR="00943C6D" w:rsidRPr="00943C6D" w:rsidRDefault="00943C6D" w:rsidP="00943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Необходимо принять меры по устранению недостатков в организации финансового менеджмента. Провести комплекс мероприятий, направленных на улучшение качества финансового менеджмента. Требуется усиление </w:t>
      </w:r>
      <w:proofErr w:type="gramStart"/>
      <w:r w:rsidRPr="00943C6D">
        <w:rPr>
          <w:rFonts w:ascii="Verdana" w:eastAsia="Times New Roman" w:hAnsi="Verdana" w:cs="Times New Roman"/>
          <w:sz w:val="20"/>
          <w:szCs w:val="20"/>
          <w:lang w:eastAsia="ru-RU"/>
        </w:rPr>
        <w:t>контроля за</w:t>
      </w:r>
      <w:proofErr w:type="gramEnd"/>
      <w:r w:rsidRPr="00943C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деятельностью подведомственных учреждений.</w:t>
      </w:r>
    </w:p>
    <w:p w:rsidR="001005A6" w:rsidRDefault="001005A6">
      <w:bookmarkStart w:id="0" w:name="_GoBack"/>
      <w:bookmarkEnd w:id="0"/>
    </w:p>
    <w:sectPr w:rsidR="0010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6D"/>
    <w:rsid w:val="001005A6"/>
    <w:rsid w:val="0094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3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3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3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3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2016-06-30T07:00:00Z</dcterms:created>
  <dcterms:modified xsi:type="dcterms:W3CDTF">2016-06-30T07:01:00Z</dcterms:modified>
</cp:coreProperties>
</file>